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16A2" w14:textId="77777777" w:rsidR="00F500E1" w:rsidRPr="00D2135E" w:rsidRDefault="00541DBD" w:rsidP="009C41B3">
      <w:pPr>
        <w:spacing w:after="0"/>
        <w:rPr>
          <w:rFonts w:ascii="Arial" w:hAnsi="Arial" w:cs="Arial"/>
          <w:b/>
          <w:bCs/>
        </w:rPr>
      </w:pPr>
      <w:bookmarkStart w:id="0" w:name="_GoBack"/>
      <w:bookmarkEnd w:id="0"/>
      <w:r w:rsidRPr="00D2135E">
        <w:rPr>
          <w:rFonts w:ascii="Arial" w:hAnsi="Arial" w:cs="Arial"/>
          <w:b/>
          <w:bCs/>
        </w:rPr>
        <w:t>Waarom is er een Burenregeling?</w:t>
      </w:r>
    </w:p>
    <w:p w14:paraId="3E273D90" w14:textId="698BA741" w:rsidR="009C41B3" w:rsidRPr="00832D10" w:rsidRDefault="009C41B3" w:rsidP="009C41B3">
      <w:pPr>
        <w:spacing w:after="0"/>
        <w:rPr>
          <w:rFonts w:ascii="Arial" w:hAnsi="Arial" w:cs="Arial"/>
        </w:rPr>
      </w:pPr>
      <w:r w:rsidRPr="00D2135E">
        <w:rPr>
          <w:rFonts w:ascii="Arial" w:hAnsi="Arial" w:cs="Arial"/>
        </w:rPr>
        <w:t xml:space="preserve">De initiatiefnemers van Windpark Wieringermeer realiseren zich dat de komst van het windpark impact heeft op de omgeving. Daarom willen we de directe omgeving graag laten meeprofiteren van de opbrengst van het windpark. In juni 2016 zijn de Omgevingsraad en de </w:t>
      </w:r>
      <w:r w:rsidRPr="00832D10">
        <w:rPr>
          <w:rFonts w:ascii="Arial" w:hAnsi="Arial" w:cs="Arial"/>
        </w:rPr>
        <w:t xml:space="preserve">initiatiefnemers tot een akkoord gekomen over de hoogte en verdeling van de vergoeding voor de </w:t>
      </w:r>
      <w:r w:rsidR="00552028" w:rsidRPr="00832D10">
        <w:rPr>
          <w:rFonts w:ascii="Arial" w:hAnsi="Arial" w:cs="Arial"/>
        </w:rPr>
        <w:t>bewoners van het buitengebied</w:t>
      </w:r>
      <w:r w:rsidRPr="00832D10">
        <w:rPr>
          <w:rFonts w:ascii="Arial" w:hAnsi="Arial" w:cs="Arial"/>
        </w:rPr>
        <w:t xml:space="preserve">. U vindt de complete </w:t>
      </w:r>
      <w:r w:rsidRPr="00832D10">
        <w:rPr>
          <w:rFonts w:ascii="Arial" w:hAnsi="Arial" w:cs="Arial"/>
          <w:u w:val="single"/>
        </w:rPr>
        <w:t xml:space="preserve">Burenregeling (pdf) </w:t>
      </w:r>
      <w:r w:rsidRPr="00832D10">
        <w:rPr>
          <w:rFonts w:ascii="Arial" w:hAnsi="Arial" w:cs="Arial"/>
        </w:rPr>
        <w:t xml:space="preserve">op deze website. </w:t>
      </w:r>
      <w:r w:rsidR="00552028" w:rsidRPr="00832D10">
        <w:rPr>
          <w:rFonts w:ascii="Arial" w:hAnsi="Arial" w:cs="Arial"/>
        </w:rPr>
        <w:t xml:space="preserve">De inwoners van de dorpskernen rondom Windpark Wieringermeer profiteren mee via het </w:t>
      </w:r>
      <w:r w:rsidR="00832D10" w:rsidRPr="00832D10">
        <w:rPr>
          <w:rFonts w:ascii="Arial" w:hAnsi="Arial" w:cs="Arial"/>
        </w:rPr>
        <w:t>W</w:t>
      </w:r>
      <w:r w:rsidR="00552028" w:rsidRPr="00832D10">
        <w:rPr>
          <w:rFonts w:ascii="Arial" w:hAnsi="Arial" w:cs="Arial"/>
        </w:rPr>
        <w:t>indfonds.</w:t>
      </w:r>
    </w:p>
    <w:p w14:paraId="027188C5" w14:textId="77777777" w:rsidR="00541DBD" w:rsidRPr="00832D10" w:rsidRDefault="00541DBD" w:rsidP="009C41B3">
      <w:pPr>
        <w:spacing w:after="0"/>
        <w:rPr>
          <w:rFonts w:ascii="Arial" w:hAnsi="Arial" w:cs="Arial"/>
          <w:b/>
          <w:bCs/>
        </w:rPr>
      </w:pPr>
    </w:p>
    <w:p w14:paraId="58989DAB" w14:textId="77777777" w:rsidR="00541DBD" w:rsidRPr="00D2135E" w:rsidRDefault="00541DBD" w:rsidP="009C41B3">
      <w:pPr>
        <w:spacing w:after="0"/>
        <w:rPr>
          <w:rFonts w:ascii="Arial" w:hAnsi="Arial" w:cs="Arial"/>
          <w:b/>
          <w:bCs/>
        </w:rPr>
      </w:pPr>
      <w:r w:rsidRPr="00D2135E">
        <w:rPr>
          <w:rFonts w:ascii="Arial" w:hAnsi="Arial" w:cs="Arial"/>
          <w:b/>
          <w:bCs/>
        </w:rPr>
        <w:t>Hoe is deze tot stand gekomen?</w:t>
      </w:r>
    </w:p>
    <w:p w14:paraId="71E59A7D" w14:textId="12C80784" w:rsidR="009C41B3" w:rsidRPr="00D2135E" w:rsidRDefault="009C41B3" w:rsidP="009C41B3">
      <w:pPr>
        <w:spacing w:after="0"/>
        <w:rPr>
          <w:rFonts w:ascii="Arial" w:hAnsi="Arial" w:cs="Arial"/>
        </w:rPr>
      </w:pPr>
      <w:r w:rsidRPr="00D2135E">
        <w:rPr>
          <w:rFonts w:ascii="Arial" w:hAnsi="Arial" w:cs="Arial"/>
        </w:rPr>
        <w:t>De Burenregeling is tot stand gekomen in overleg tussen de initiatiefnemers van Windpark Wieringermeer en de Omgevingsraad, waarin omwonenden van het Windpark zitting hebben. In juni 2016 zijn zij tot een akkoord gekomen over de hoogte en verdeling van de vergoeding voor de omgeving</w:t>
      </w:r>
      <w:r w:rsidR="00552028">
        <w:rPr>
          <w:rFonts w:ascii="Arial" w:hAnsi="Arial" w:cs="Arial"/>
        </w:rPr>
        <w:t xml:space="preserve">, met een </w:t>
      </w:r>
      <w:r w:rsidR="00832D10">
        <w:rPr>
          <w:rFonts w:ascii="Arial" w:hAnsi="Arial" w:cs="Arial"/>
        </w:rPr>
        <w:t>B</w:t>
      </w:r>
      <w:r w:rsidR="00552028">
        <w:rPr>
          <w:rFonts w:ascii="Arial" w:hAnsi="Arial" w:cs="Arial"/>
        </w:rPr>
        <w:t>urenregeling en een Windfonds</w:t>
      </w:r>
      <w:r w:rsidRPr="00D2135E">
        <w:rPr>
          <w:rFonts w:ascii="Arial" w:hAnsi="Arial" w:cs="Arial"/>
        </w:rPr>
        <w:t xml:space="preserve">. U vindt de complete </w:t>
      </w:r>
      <w:r w:rsidRPr="00D2135E">
        <w:rPr>
          <w:rFonts w:ascii="Arial" w:hAnsi="Arial" w:cs="Arial"/>
          <w:u w:val="single"/>
        </w:rPr>
        <w:t xml:space="preserve">Burenregeling (pdf) </w:t>
      </w:r>
      <w:r w:rsidRPr="00D2135E">
        <w:rPr>
          <w:rFonts w:ascii="Arial" w:hAnsi="Arial" w:cs="Arial"/>
        </w:rPr>
        <w:t xml:space="preserve">op deze website. </w:t>
      </w:r>
    </w:p>
    <w:p w14:paraId="10649770" w14:textId="77777777" w:rsidR="00541DBD" w:rsidRPr="00832D10" w:rsidRDefault="00541DBD" w:rsidP="009C41B3">
      <w:pPr>
        <w:spacing w:after="0"/>
        <w:rPr>
          <w:rFonts w:ascii="Arial" w:hAnsi="Arial" w:cs="Arial"/>
          <w:b/>
        </w:rPr>
      </w:pPr>
    </w:p>
    <w:p w14:paraId="7E12580F" w14:textId="77777777" w:rsidR="00C45362" w:rsidRPr="00832D10" w:rsidRDefault="00C45362" w:rsidP="009C41B3">
      <w:pPr>
        <w:spacing w:after="0"/>
        <w:rPr>
          <w:rFonts w:ascii="Arial" w:hAnsi="Arial" w:cs="Arial"/>
          <w:b/>
        </w:rPr>
      </w:pPr>
      <w:r w:rsidRPr="00832D10">
        <w:rPr>
          <w:rFonts w:ascii="Arial" w:hAnsi="Arial" w:cs="Arial"/>
          <w:b/>
        </w:rPr>
        <w:t>Wat houdt de Burenregeling in?</w:t>
      </w:r>
    </w:p>
    <w:p w14:paraId="20C93661" w14:textId="46549C17" w:rsidR="00C45362" w:rsidRPr="00D2135E" w:rsidRDefault="00C45362" w:rsidP="00C45362">
      <w:pPr>
        <w:rPr>
          <w:rFonts w:ascii="Arial" w:hAnsi="Arial" w:cs="Arial"/>
        </w:rPr>
      </w:pPr>
      <w:r w:rsidRPr="00D2135E">
        <w:rPr>
          <w:rFonts w:ascii="Arial" w:hAnsi="Arial" w:cs="Arial"/>
        </w:rPr>
        <w:t xml:space="preserve">Jaarlijks stellen de initiatiefnemers, </w:t>
      </w:r>
      <w:proofErr w:type="spellStart"/>
      <w:r w:rsidRPr="00D2135E">
        <w:rPr>
          <w:rFonts w:ascii="Arial" w:hAnsi="Arial" w:cs="Arial"/>
        </w:rPr>
        <w:t>Vattenfall</w:t>
      </w:r>
      <w:proofErr w:type="spellEnd"/>
      <w:r w:rsidRPr="00D2135E">
        <w:rPr>
          <w:rFonts w:ascii="Arial" w:hAnsi="Arial" w:cs="Arial"/>
        </w:rPr>
        <w:t xml:space="preserve"> en ECN Wind Energy </w:t>
      </w:r>
      <w:proofErr w:type="spellStart"/>
      <w:r w:rsidRPr="00D2135E">
        <w:rPr>
          <w:rFonts w:ascii="Arial" w:hAnsi="Arial" w:cs="Arial"/>
        </w:rPr>
        <w:t>Facilities</w:t>
      </w:r>
      <w:proofErr w:type="spellEnd"/>
      <w:r w:rsidRPr="00D2135E">
        <w:rPr>
          <w:rFonts w:ascii="Arial" w:hAnsi="Arial" w:cs="Arial"/>
        </w:rPr>
        <w:t xml:space="preserve"> (EWEF) een bedrag beschikbaar van € 429.000</w:t>
      </w:r>
      <w:r w:rsidR="009B736D" w:rsidRPr="00D2135E">
        <w:rPr>
          <w:rFonts w:ascii="Arial" w:hAnsi="Arial" w:cs="Arial"/>
        </w:rPr>
        <w:t xml:space="preserve"> </w:t>
      </w:r>
      <w:r w:rsidR="00F375AC">
        <w:rPr>
          <w:rFonts w:ascii="Arial" w:hAnsi="Arial" w:cs="Arial"/>
        </w:rPr>
        <w:t xml:space="preserve">aan Stichting Windloket Wieringermeer. De Stichting verdeelt dat op basis van met de Omgevingsraad gemaakte afspraken </w:t>
      </w:r>
      <w:r w:rsidRPr="00D2135E">
        <w:rPr>
          <w:rFonts w:ascii="Arial" w:hAnsi="Arial" w:cs="Arial"/>
        </w:rPr>
        <w:t xml:space="preserve">over ongeveer 330 </w:t>
      </w:r>
      <w:r w:rsidR="004D267D">
        <w:rPr>
          <w:rFonts w:ascii="Arial" w:hAnsi="Arial" w:cs="Arial"/>
        </w:rPr>
        <w:t>adressen in</w:t>
      </w:r>
      <w:r w:rsidR="00552028">
        <w:rPr>
          <w:rFonts w:ascii="Arial" w:hAnsi="Arial" w:cs="Arial"/>
        </w:rPr>
        <w:t xml:space="preserve"> het buitengebied</w:t>
      </w:r>
      <w:r w:rsidRPr="00D2135E">
        <w:rPr>
          <w:rFonts w:ascii="Arial" w:hAnsi="Arial" w:cs="Arial"/>
        </w:rPr>
        <w:t xml:space="preserve">. </w:t>
      </w:r>
      <w:r w:rsidR="009B736D" w:rsidRPr="00D2135E">
        <w:rPr>
          <w:rFonts w:ascii="Arial" w:hAnsi="Arial" w:cs="Arial"/>
        </w:rPr>
        <w:t>Het bedrag dat d</w:t>
      </w:r>
      <w:r w:rsidRPr="00D2135E">
        <w:rPr>
          <w:rFonts w:ascii="Arial" w:hAnsi="Arial" w:cs="Arial"/>
        </w:rPr>
        <w:t>e</w:t>
      </w:r>
      <w:r w:rsidR="009B736D" w:rsidRPr="00D2135E">
        <w:rPr>
          <w:rFonts w:ascii="Arial" w:hAnsi="Arial" w:cs="Arial"/>
        </w:rPr>
        <w:t xml:space="preserve"> </w:t>
      </w:r>
      <w:r w:rsidR="004D267D">
        <w:rPr>
          <w:rFonts w:ascii="Arial" w:hAnsi="Arial" w:cs="Arial"/>
        </w:rPr>
        <w:t xml:space="preserve">bewoners van de </w:t>
      </w:r>
      <w:r w:rsidR="009B736D" w:rsidRPr="00D2135E">
        <w:rPr>
          <w:rFonts w:ascii="Arial" w:hAnsi="Arial" w:cs="Arial"/>
        </w:rPr>
        <w:t xml:space="preserve">desbetreffende </w:t>
      </w:r>
      <w:r w:rsidR="004D267D">
        <w:rPr>
          <w:rFonts w:ascii="Arial" w:hAnsi="Arial" w:cs="Arial"/>
        </w:rPr>
        <w:t xml:space="preserve">adressen </w:t>
      </w:r>
      <w:r w:rsidRPr="00D2135E">
        <w:rPr>
          <w:rFonts w:ascii="Arial" w:hAnsi="Arial" w:cs="Arial"/>
        </w:rPr>
        <w:t>ontvangen</w:t>
      </w:r>
      <w:r w:rsidR="009B736D" w:rsidRPr="00D2135E">
        <w:rPr>
          <w:rFonts w:ascii="Arial" w:hAnsi="Arial" w:cs="Arial"/>
        </w:rPr>
        <w:t>,</w:t>
      </w:r>
      <w:r w:rsidRPr="00D2135E">
        <w:rPr>
          <w:rFonts w:ascii="Arial" w:hAnsi="Arial" w:cs="Arial"/>
        </w:rPr>
        <w:t xml:space="preserve"> is </w:t>
      </w:r>
      <w:r w:rsidR="009B736D" w:rsidRPr="00D2135E">
        <w:rPr>
          <w:rFonts w:ascii="Arial" w:hAnsi="Arial" w:cs="Arial"/>
        </w:rPr>
        <w:t xml:space="preserve">afhankelijk </w:t>
      </w:r>
      <w:r w:rsidRPr="00D2135E">
        <w:rPr>
          <w:rFonts w:ascii="Arial" w:hAnsi="Arial" w:cs="Arial"/>
        </w:rPr>
        <w:t xml:space="preserve">van de afstand tot de dichtstbijzijnde molen én van het aantal molens in de buurt. Daarnaast is er een windafhankelijke bonus afgesproken: bij meer wind ontvangen </w:t>
      </w:r>
      <w:r w:rsidR="00552028">
        <w:rPr>
          <w:rFonts w:ascii="Arial" w:hAnsi="Arial" w:cs="Arial"/>
        </w:rPr>
        <w:t xml:space="preserve">de </w:t>
      </w:r>
      <w:r w:rsidRPr="00D2135E">
        <w:rPr>
          <w:rFonts w:ascii="Arial" w:hAnsi="Arial" w:cs="Arial"/>
        </w:rPr>
        <w:t xml:space="preserve">omwonenden </w:t>
      </w:r>
      <w:r w:rsidR="004D267D">
        <w:rPr>
          <w:rFonts w:ascii="Arial" w:hAnsi="Arial" w:cs="Arial"/>
        </w:rPr>
        <w:t xml:space="preserve">op deze adressen </w:t>
      </w:r>
      <w:r w:rsidRPr="00D2135E">
        <w:rPr>
          <w:rFonts w:ascii="Arial" w:hAnsi="Arial" w:cs="Arial"/>
        </w:rPr>
        <w:t xml:space="preserve">meer, maar bij minder wind niet minder. De Burenregeling is verbonden aan het adres: bij verhuizing gaat het recht op de regeling over op de nieuwe bewoners. </w:t>
      </w:r>
      <w:r w:rsidR="00F375AC">
        <w:rPr>
          <w:rFonts w:ascii="Arial" w:hAnsi="Arial" w:cs="Arial"/>
        </w:rPr>
        <w:t xml:space="preserve">U kunt de exacte </w:t>
      </w:r>
      <w:proofErr w:type="spellStart"/>
      <w:r w:rsidR="00832D10">
        <w:rPr>
          <w:rFonts w:ascii="Arial" w:hAnsi="Arial" w:cs="Arial"/>
          <w:u w:val="single"/>
        </w:rPr>
        <w:t>Burengregeling</w:t>
      </w:r>
      <w:proofErr w:type="spellEnd"/>
      <w:r w:rsidR="00F375AC">
        <w:rPr>
          <w:rFonts w:ascii="Arial" w:hAnsi="Arial" w:cs="Arial"/>
        </w:rPr>
        <w:t xml:space="preserve"> hier vinden.</w:t>
      </w:r>
    </w:p>
    <w:p w14:paraId="17D94199" w14:textId="77777777" w:rsidR="00541DBD" w:rsidRPr="00D2135E" w:rsidRDefault="00541DBD" w:rsidP="009C41B3">
      <w:pPr>
        <w:spacing w:after="0"/>
        <w:rPr>
          <w:rFonts w:ascii="Arial" w:hAnsi="Arial" w:cs="Arial"/>
          <w:b/>
          <w:bCs/>
        </w:rPr>
      </w:pPr>
      <w:r w:rsidRPr="00D2135E">
        <w:rPr>
          <w:rFonts w:ascii="Arial" w:hAnsi="Arial" w:cs="Arial"/>
          <w:b/>
          <w:bCs/>
        </w:rPr>
        <w:t>Wie komen er voor de Burenregeling in aanmerking</w:t>
      </w:r>
      <w:r w:rsidR="009C41B3" w:rsidRPr="00D2135E">
        <w:rPr>
          <w:rFonts w:ascii="Arial" w:hAnsi="Arial" w:cs="Arial"/>
          <w:b/>
          <w:bCs/>
        </w:rPr>
        <w:t xml:space="preserve"> en wie niet</w:t>
      </w:r>
      <w:r w:rsidRPr="00D2135E">
        <w:rPr>
          <w:rFonts w:ascii="Arial" w:hAnsi="Arial" w:cs="Arial"/>
          <w:b/>
          <w:bCs/>
        </w:rPr>
        <w:t>?</w:t>
      </w:r>
    </w:p>
    <w:p w14:paraId="04B64A33" w14:textId="77777777" w:rsidR="009C41B3" w:rsidRPr="00D2135E" w:rsidRDefault="009C41B3" w:rsidP="009C41B3">
      <w:pPr>
        <w:rPr>
          <w:rFonts w:ascii="Arial" w:hAnsi="Arial" w:cs="Arial"/>
        </w:rPr>
      </w:pPr>
      <w:r w:rsidRPr="00D2135E">
        <w:rPr>
          <w:rFonts w:ascii="Arial" w:hAnsi="Arial" w:cs="Arial"/>
        </w:rPr>
        <w:t xml:space="preserve">Omwonenden binnen een straal van 1250 meter van een windturbine komen in aanmerking voor </w:t>
      </w:r>
      <w:r w:rsidR="009B736D" w:rsidRPr="00D2135E">
        <w:rPr>
          <w:rFonts w:ascii="Arial" w:hAnsi="Arial" w:cs="Arial"/>
        </w:rPr>
        <w:t>d</w:t>
      </w:r>
      <w:r w:rsidRPr="00D2135E">
        <w:rPr>
          <w:rFonts w:ascii="Arial" w:hAnsi="Arial" w:cs="Arial"/>
        </w:rPr>
        <w:t xml:space="preserve">e Burenregeling. De Burenregeling is </w:t>
      </w:r>
      <w:r w:rsidRPr="00D2135E">
        <w:rPr>
          <w:rFonts w:ascii="Arial" w:hAnsi="Arial" w:cs="Arial"/>
          <w:u w:val="single"/>
        </w:rPr>
        <w:t>niet</w:t>
      </w:r>
      <w:r w:rsidRPr="00D2135E">
        <w:rPr>
          <w:rFonts w:ascii="Arial" w:hAnsi="Arial" w:cs="Arial"/>
        </w:rPr>
        <w:t xml:space="preserve"> van toepassing op omwonenden die al financieel participeren in Windpark Wieringermeer en op omwonenden in woonkernen. Voor deze laatste groep is het Windfonds opgericht. De opzet van het Windfonds kunt u </w:t>
      </w:r>
      <w:r w:rsidRPr="00D2135E">
        <w:rPr>
          <w:rFonts w:ascii="Arial" w:hAnsi="Arial" w:cs="Arial"/>
          <w:u w:val="single"/>
        </w:rPr>
        <w:t>hier</w:t>
      </w:r>
      <w:r w:rsidRPr="00D2135E">
        <w:rPr>
          <w:rFonts w:ascii="Arial" w:hAnsi="Arial" w:cs="Arial"/>
        </w:rPr>
        <w:t xml:space="preserve"> vinden.</w:t>
      </w:r>
      <w:r w:rsidR="00552028">
        <w:rPr>
          <w:rFonts w:ascii="Arial" w:hAnsi="Arial" w:cs="Arial"/>
        </w:rPr>
        <w:t xml:space="preserve"> </w:t>
      </w:r>
    </w:p>
    <w:p w14:paraId="757C5BF0" w14:textId="77777777" w:rsidR="00541DBD" w:rsidRPr="00D2135E" w:rsidRDefault="00541DBD" w:rsidP="009C41B3">
      <w:pPr>
        <w:spacing w:after="0"/>
        <w:rPr>
          <w:rFonts w:ascii="Arial" w:hAnsi="Arial" w:cs="Arial"/>
          <w:b/>
          <w:bCs/>
        </w:rPr>
      </w:pPr>
      <w:r w:rsidRPr="00D2135E">
        <w:rPr>
          <w:rFonts w:ascii="Arial" w:hAnsi="Arial" w:cs="Arial"/>
          <w:b/>
          <w:bCs/>
        </w:rPr>
        <w:t>Hoe kom ik erachter of ik voor de Burenregeling in aanmerking kom?</w:t>
      </w:r>
    </w:p>
    <w:p w14:paraId="3EDFEABE" w14:textId="0F0E230F" w:rsidR="00541DBD" w:rsidRPr="00D2135E" w:rsidRDefault="009B736D" w:rsidP="009C41B3">
      <w:pPr>
        <w:spacing w:after="0"/>
        <w:rPr>
          <w:rFonts w:ascii="Arial" w:hAnsi="Arial" w:cs="Arial"/>
          <w:b/>
          <w:bCs/>
        </w:rPr>
      </w:pPr>
      <w:r w:rsidRPr="00D2135E">
        <w:rPr>
          <w:rFonts w:ascii="Arial" w:hAnsi="Arial" w:cs="Arial"/>
        </w:rPr>
        <w:t>De omwonenden die in aanmerking komen voor de regeling hebben daar</w:t>
      </w:r>
      <w:r w:rsidR="00832D10">
        <w:rPr>
          <w:rFonts w:ascii="Arial" w:hAnsi="Arial" w:cs="Arial"/>
        </w:rPr>
        <w:t>over</w:t>
      </w:r>
      <w:r w:rsidRPr="00D2135E">
        <w:rPr>
          <w:rFonts w:ascii="Arial" w:hAnsi="Arial" w:cs="Arial"/>
        </w:rPr>
        <w:t xml:space="preserve"> in 2017 een brief ontvangen.</w:t>
      </w:r>
      <w:r w:rsidR="00552028">
        <w:rPr>
          <w:rFonts w:ascii="Arial" w:hAnsi="Arial" w:cs="Arial"/>
        </w:rPr>
        <w:t xml:space="preserve"> In de regeling staat exact omschreven wie wel en niet voor een vergoeding in aanmerking kom</w:t>
      </w:r>
      <w:r w:rsidR="00832D10">
        <w:rPr>
          <w:rFonts w:ascii="Arial" w:hAnsi="Arial" w:cs="Arial"/>
        </w:rPr>
        <w:t>t.</w:t>
      </w:r>
      <w:r w:rsidR="00F375AC">
        <w:rPr>
          <w:rFonts w:ascii="Arial" w:hAnsi="Arial" w:cs="Arial"/>
        </w:rPr>
        <w:t xml:space="preserve"> In het najaar van 2019 stuurt Stichting Windloket Wieringermeer een nieuwe brief naar de gegadigden met daarin meer informatie over hoe de vergoeding precies wordt uitgekeerd.</w:t>
      </w:r>
    </w:p>
    <w:p w14:paraId="5D94837A" w14:textId="77777777" w:rsidR="007A5322" w:rsidRPr="00D2135E" w:rsidRDefault="007A5322" w:rsidP="009C41B3">
      <w:pPr>
        <w:spacing w:after="0"/>
        <w:rPr>
          <w:rFonts w:ascii="Arial" w:hAnsi="Arial" w:cs="Arial"/>
          <w:b/>
          <w:bCs/>
        </w:rPr>
      </w:pPr>
    </w:p>
    <w:p w14:paraId="2584B484" w14:textId="77777777" w:rsidR="00541DBD" w:rsidRPr="00D2135E" w:rsidRDefault="00541DBD" w:rsidP="009C41B3">
      <w:pPr>
        <w:spacing w:after="0"/>
        <w:rPr>
          <w:rFonts w:ascii="Arial" w:hAnsi="Arial" w:cs="Arial"/>
          <w:b/>
          <w:bCs/>
        </w:rPr>
      </w:pPr>
      <w:r w:rsidRPr="00D2135E">
        <w:rPr>
          <w:rFonts w:ascii="Arial" w:hAnsi="Arial" w:cs="Arial"/>
          <w:b/>
          <w:bCs/>
        </w:rPr>
        <w:t>Ik woon in een van de kernen in de Wieringermeer en kijk uit op het windpark. Kom ik in aanmerking voor de Burenregeling?</w:t>
      </w:r>
    </w:p>
    <w:p w14:paraId="6F0DF395" w14:textId="50E23E2B" w:rsidR="007A5322" w:rsidRPr="00D2135E" w:rsidRDefault="00552028" w:rsidP="009C41B3">
      <w:pPr>
        <w:spacing w:after="0"/>
        <w:rPr>
          <w:rFonts w:ascii="Arial" w:hAnsi="Arial" w:cs="Arial"/>
          <w:b/>
          <w:bCs/>
        </w:rPr>
      </w:pPr>
      <w:r>
        <w:rPr>
          <w:rFonts w:ascii="Arial" w:hAnsi="Arial" w:cs="Arial"/>
        </w:rPr>
        <w:t xml:space="preserve">Zie voor de exacte regeling </w:t>
      </w:r>
      <w:r w:rsidRPr="00832D10">
        <w:rPr>
          <w:rFonts w:ascii="Arial" w:hAnsi="Arial" w:cs="Arial"/>
          <w:u w:val="single"/>
        </w:rPr>
        <w:t>hier</w:t>
      </w:r>
      <w:r>
        <w:rPr>
          <w:rFonts w:ascii="Arial" w:hAnsi="Arial" w:cs="Arial"/>
        </w:rPr>
        <w:t xml:space="preserve">. </w:t>
      </w:r>
      <w:r w:rsidR="007A5322" w:rsidRPr="00D2135E">
        <w:rPr>
          <w:rFonts w:ascii="Arial" w:hAnsi="Arial" w:cs="Arial"/>
        </w:rPr>
        <w:t xml:space="preserve">De Burenregeling is </w:t>
      </w:r>
      <w:r w:rsidR="007A5322" w:rsidRPr="00D2135E">
        <w:rPr>
          <w:rFonts w:ascii="Arial" w:hAnsi="Arial" w:cs="Arial"/>
          <w:u w:val="single"/>
        </w:rPr>
        <w:t>niet</w:t>
      </w:r>
      <w:r w:rsidR="007A5322" w:rsidRPr="00D2135E">
        <w:rPr>
          <w:rFonts w:ascii="Arial" w:hAnsi="Arial" w:cs="Arial"/>
        </w:rPr>
        <w:t xml:space="preserve"> van toepassing op omwonenden die al financieel participeren in Windpark Wieringermeer en op omwonenden in woonkernen. Voor deze laatste groep is het Windfonds opgericht. De opzet van het Windfonds kunt u </w:t>
      </w:r>
      <w:r w:rsidR="007A5322" w:rsidRPr="00D2135E">
        <w:rPr>
          <w:rFonts w:ascii="Arial" w:hAnsi="Arial" w:cs="Arial"/>
          <w:u w:val="single"/>
        </w:rPr>
        <w:t>hier</w:t>
      </w:r>
      <w:r w:rsidR="007A5322" w:rsidRPr="00D2135E">
        <w:rPr>
          <w:rFonts w:ascii="Arial" w:hAnsi="Arial" w:cs="Arial"/>
        </w:rPr>
        <w:t xml:space="preserve"> vinden.</w:t>
      </w:r>
    </w:p>
    <w:p w14:paraId="05468DD9" w14:textId="77777777" w:rsidR="00541DBD" w:rsidRPr="00D2135E" w:rsidRDefault="00541DBD" w:rsidP="009C41B3">
      <w:pPr>
        <w:spacing w:after="0"/>
        <w:rPr>
          <w:rFonts w:ascii="Arial" w:hAnsi="Arial" w:cs="Arial"/>
          <w:b/>
          <w:bCs/>
        </w:rPr>
      </w:pPr>
    </w:p>
    <w:p w14:paraId="7EBC74E7" w14:textId="77777777" w:rsidR="00541DBD" w:rsidRPr="00D2135E" w:rsidRDefault="00541DBD" w:rsidP="009C41B3">
      <w:pPr>
        <w:spacing w:after="0"/>
        <w:rPr>
          <w:rFonts w:ascii="Arial" w:hAnsi="Arial" w:cs="Arial"/>
          <w:b/>
          <w:bCs/>
        </w:rPr>
      </w:pPr>
      <w:r w:rsidRPr="00D2135E">
        <w:rPr>
          <w:rFonts w:ascii="Arial" w:hAnsi="Arial" w:cs="Arial"/>
          <w:b/>
          <w:bCs/>
        </w:rPr>
        <w:t>Ik woon in het buitengebied binnen een straal van</w:t>
      </w:r>
      <w:r w:rsidR="007A5322" w:rsidRPr="00D2135E">
        <w:rPr>
          <w:rFonts w:ascii="Arial" w:hAnsi="Arial" w:cs="Arial"/>
          <w:b/>
          <w:bCs/>
        </w:rPr>
        <w:t xml:space="preserve"> 1250 </w:t>
      </w:r>
      <w:r w:rsidRPr="00D2135E">
        <w:rPr>
          <w:rFonts w:ascii="Arial" w:hAnsi="Arial" w:cs="Arial"/>
          <w:b/>
          <w:bCs/>
        </w:rPr>
        <w:t>m van een windturbine van Windpark Wieringermeer. Moet ik iets doen om aanspraak te maken op de Burenregeling?</w:t>
      </w:r>
    </w:p>
    <w:p w14:paraId="1EDDAF2A" w14:textId="4691D39B" w:rsidR="00541DBD" w:rsidRDefault="007A5322" w:rsidP="009C41B3">
      <w:pPr>
        <w:spacing w:after="0"/>
        <w:rPr>
          <w:rFonts w:ascii="Arial" w:hAnsi="Arial" w:cs="Arial"/>
        </w:rPr>
      </w:pPr>
      <w:r w:rsidRPr="00D2135E">
        <w:rPr>
          <w:rFonts w:ascii="Arial" w:hAnsi="Arial" w:cs="Arial"/>
        </w:rPr>
        <w:lastRenderedPageBreak/>
        <w:t xml:space="preserve">Als u aan de criteria om in aanmerking te komen voldoet, krijgt u </w:t>
      </w:r>
      <w:r w:rsidR="00552028">
        <w:rPr>
          <w:rFonts w:ascii="Arial" w:hAnsi="Arial" w:cs="Arial"/>
        </w:rPr>
        <w:t xml:space="preserve">in </w:t>
      </w:r>
      <w:r w:rsidR="00F375AC">
        <w:rPr>
          <w:rFonts w:ascii="Arial" w:hAnsi="Arial" w:cs="Arial"/>
        </w:rPr>
        <w:t>h</w:t>
      </w:r>
      <w:r w:rsidR="00552028">
        <w:rPr>
          <w:rFonts w:ascii="Arial" w:hAnsi="Arial" w:cs="Arial"/>
        </w:rPr>
        <w:t xml:space="preserve">et najaar </w:t>
      </w:r>
      <w:r w:rsidR="00832D10">
        <w:rPr>
          <w:rFonts w:ascii="Arial" w:hAnsi="Arial" w:cs="Arial"/>
        </w:rPr>
        <w:t xml:space="preserve">van 2019 </w:t>
      </w:r>
      <w:r w:rsidR="00552028">
        <w:rPr>
          <w:rFonts w:ascii="Arial" w:hAnsi="Arial" w:cs="Arial"/>
        </w:rPr>
        <w:t xml:space="preserve">bericht over hoe de vergoeding precies wordt uitgekeerd. Gegadigden worden </w:t>
      </w:r>
      <w:r w:rsidR="00832D10">
        <w:rPr>
          <w:rFonts w:ascii="Arial" w:hAnsi="Arial" w:cs="Arial"/>
        </w:rPr>
        <w:t xml:space="preserve">in </w:t>
      </w:r>
      <w:r w:rsidR="00552028">
        <w:rPr>
          <w:rFonts w:ascii="Arial" w:hAnsi="Arial" w:cs="Arial"/>
        </w:rPr>
        <w:t>deze brief gevraagd om hun gegevens aan te leveren.</w:t>
      </w:r>
      <w:r w:rsidR="00F375AC">
        <w:rPr>
          <w:rFonts w:ascii="Arial" w:hAnsi="Arial" w:cs="Arial"/>
        </w:rPr>
        <w:t xml:space="preserve"> </w:t>
      </w:r>
      <w:r w:rsidR="00552028">
        <w:rPr>
          <w:rFonts w:ascii="Arial" w:hAnsi="Arial" w:cs="Arial"/>
        </w:rPr>
        <w:t>De adressen zijn bepaald op basis van de Gemeentelijke Basis Administratie.</w:t>
      </w:r>
    </w:p>
    <w:p w14:paraId="3995B1CE" w14:textId="77777777" w:rsidR="00F375AC" w:rsidRPr="00D2135E" w:rsidRDefault="00F375AC" w:rsidP="009C41B3">
      <w:pPr>
        <w:spacing w:after="0"/>
        <w:rPr>
          <w:rFonts w:ascii="Arial" w:hAnsi="Arial" w:cs="Arial"/>
        </w:rPr>
      </w:pPr>
    </w:p>
    <w:p w14:paraId="3DD8CEB0" w14:textId="77777777" w:rsidR="00541DBD" w:rsidRPr="00D2135E" w:rsidRDefault="00541DBD" w:rsidP="009C41B3">
      <w:pPr>
        <w:spacing w:after="0"/>
        <w:rPr>
          <w:rFonts w:ascii="Arial" w:hAnsi="Arial" w:cs="Arial"/>
          <w:b/>
          <w:bCs/>
        </w:rPr>
      </w:pPr>
      <w:r w:rsidRPr="00D2135E">
        <w:rPr>
          <w:rFonts w:ascii="Arial" w:hAnsi="Arial" w:cs="Arial"/>
          <w:b/>
          <w:bCs/>
        </w:rPr>
        <w:t>Per wanneer keert de Burenregeling uit?</w:t>
      </w:r>
    </w:p>
    <w:p w14:paraId="417E0B0E" w14:textId="29BD0F0C" w:rsidR="009B736D" w:rsidRPr="00832D10" w:rsidRDefault="009B736D" w:rsidP="009B736D">
      <w:pPr>
        <w:pStyle w:val="ydp37aee77msonormal"/>
        <w:spacing w:before="0" w:beforeAutospacing="0" w:after="0" w:afterAutospacing="0"/>
        <w:rPr>
          <w:rFonts w:ascii="Arial" w:hAnsi="Arial" w:cs="Arial"/>
        </w:rPr>
      </w:pPr>
      <w:r w:rsidRPr="00D2135E">
        <w:rPr>
          <w:rFonts w:ascii="Arial" w:hAnsi="Arial" w:cs="Arial"/>
        </w:rPr>
        <w:t xml:space="preserve">De Burenregeling gaat van start zodra de eerste windmolens in bedrijf zijn. Dat is vanaf </w:t>
      </w:r>
      <w:r w:rsidR="00F375AC">
        <w:rPr>
          <w:rFonts w:ascii="Arial" w:hAnsi="Arial" w:cs="Arial"/>
        </w:rPr>
        <w:t xml:space="preserve">de </w:t>
      </w:r>
      <w:r w:rsidRPr="00832D10">
        <w:rPr>
          <w:rFonts w:ascii="Arial" w:hAnsi="Arial" w:cs="Arial"/>
        </w:rPr>
        <w:t xml:space="preserve">tweede helft </w:t>
      </w:r>
      <w:r w:rsidR="00F375AC" w:rsidRPr="00832D10">
        <w:rPr>
          <w:rFonts w:ascii="Arial" w:hAnsi="Arial" w:cs="Arial"/>
        </w:rPr>
        <w:t xml:space="preserve">van </w:t>
      </w:r>
      <w:r w:rsidRPr="00832D10">
        <w:rPr>
          <w:rFonts w:ascii="Arial" w:hAnsi="Arial" w:cs="Arial"/>
        </w:rPr>
        <w:t>2019. Nadat de</w:t>
      </w:r>
      <w:r w:rsidRPr="00D2135E">
        <w:rPr>
          <w:rFonts w:ascii="Arial" w:hAnsi="Arial" w:cs="Arial"/>
        </w:rPr>
        <w:t xml:space="preserve"> bouw is afgerond, volgt eerst een periode van testen en proefdraaien. Pas daarna wordt de windturbine operationeel en levert deze energie aan het net. Vanaf dat moment ontvangen de initiatiefnemers de inkomsten en begint de opbouw van de vergoedingen. Het eerste kalenderjaar zal de opbouw naar rato zijn van het aantal maanden in dat jaar dat de molen energie leverde aan het net. De betalingen van de </w:t>
      </w:r>
      <w:r w:rsidRPr="00832D10">
        <w:rPr>
          <w:rFonts w:ascii="Arial" w:hAnsi="Arial" w:cs="Arial"/>
        </w:rPr>
        <w:t>vergoedingen vinden plaats binnen zes maanden na aanvang van het daarop volgende kalenderjaar</w:t>
      </w:r>
      <w:r w:rsidR="00552028" w:rsidRPr="00832D10">
        <w:rPr>
          <w:rFonts w:ascii="Arial" w:hAnsi="Arial" w:cs="Arial"/>
        </w:rPr>
        <w:t xml:space="preserve">. De eerste betalingen vinden dus plaats in de eerste helft van 2020. Let wel: dit geldt alleen voor </w:t>
      </w:r>
      <w:r w:rsidR="00575E00">
        <w:rPr>
          <w:rFonts w:ascii="Arial" w:hAnsi="Arial" w:cs="Arial"/>
        </w:rPr>
        <w:t>de adressen</w:t>
      </w:r>
      <w:r w:rsidR="00552028" w:rsidRPr="00832D10">
        <w:rPr>
          <w:rFonts w:ascii="Arial" w:hAnsi="Arial" w:cs="Arial"/>
        </w:rPr>
        <w:t xml:space="preserve"> die volgens de </w:t>
      </w:r>
      <w:r w:rsidR="00832D10">
        <w:rPr>
          <w:rFonts w:ascii="Arial" w:hAnsi="Arial" w:cs="Arial"/>
        </w:rPr>
        <w:t>B</w:t>
      </w:r>
      <w:r w:rsidR="00552028" w:rsidRPr="00832D10">
        <w:rPr>
          <w:rFonts w:ascii="Arial" w:hAnsi="Arial" w:cs="Arial"/>
        </w:rPr>
        <w:t xml:space="preserve">urenregeling in aanmerking komen én in de nabijheid </w:t>
      </w:r>
      <w:r w:rsidR="00575E00">
        <w:rPr>
          <w:rFonts w:ascii="Arial" w:hAnsi="Arial" w:cs="Arial"/>
        </w:rPr>
        <w:t>zijn</w:t>
      </w:r>
      <w:r w:rsidR="00552028" w:rsidRPr="00832D10">
        <w:rPr>
          <w:rFonts w:ascii="Arial" w:hAnsi="Arial" w:cs="Arial"/>
        </w:rPr>
        <w:t xml:space="preserve"> van één van de operationele turbines.</w:t>
      </w:r>
    </w:p>
    <w:p w14:paraId="1B7AFF1D" w14:textId="77777777" w:rsidR="00541DBD" w:rsidRPr="00D2135E" w:rsidRDefault="00541DBD" w:rsidP="009C41B3">
      <w:pPr>
        <w:spacing w:after="0"/>
        <w:rPr>
          <w:rFonts w:ascii="Arial" w:hAnsi="Arial" w:cs="Arial"/>
          <w:b/>
          <w:bCs/>
        </w:rPr>
      </w:pPr>
    </w:p>
    <w:p w14:paraId="5899CC02" w14:textId="77777777" w:rsidR="00541DBD" w:rsidRPr="00832D10" w:rsidRDefault="00541DBD" w:rsidP="009C41B3">
      <w:pPr>
        <w:spacing w:after="0"/>
        <w:rPr>
          <w:rFonts w:ascii="Arial" w:hAnsi="Arial" w:cs="Arial"/>
          <w:b/>
          <w:bCs/>
        </w:rPr>
      </w:pPr>
      <w:r w:rsidRPr="00832D10">
        <w:rPr>
          <w:rFonts w:ascii="Arial" w:hAnsi="Arial" w:cs="Arial"/>
          <w:b/>
          <w:bCs/>
        </w:rPr>
        <w:t>Hoe hoog is de uitkering van de Burenregeling op mijn adres?</w:t>
      </w:r>
    </w:p>
    <w:p w14:paraId="1F3445B7" w14:textId="6556A686" w:rsidR="009B736D" w:rsidRPr="00832D10" w:rsidRDefault="00552028" w:rsidP="009C41B3">
      <w:pPr>
        <w:spacing w:after="0"/>
        <w:rPr>
          <w:rFonts w:ascii="Arial" w:hAnsi="Arial" w:cs="Arial"/>
        </w:rPr>
      </w:pPr>
      <w:r w:rsidRPr="00832D10">
        <w:rPr>
          <w:rFonts w:ascii="Arial" w:hAnsi="Arial" w:cs="Arial"/>
        </w:rPr>
        <w:t xml:space="preserve">Wij </w:t>
      </w:r>
      <w:r w:rsidR="00F375AC" w:rsidRPr="00832D10">
        <w:rPr>
          <w:rFonts w:ascii="Arial" w:hAnsi="Arial" w:cs="Arial"/>
        </w:rPr>
        <w:t xml:space="preserve">kunnen </w:t>
      </w:r>
      <w:r w:rsidRPr="00832D10">
        <w:rPr>
          <w:rFonts w:ascii="Arial" w:hAnsi="Arial" w:cs="Arial"/>
        </w:rPr>
        <w:t xml:space="preserve">niet </w:t>
      </w:r>
      <w:r w:rsidR="00832D10">
        <w:rPr>
          <w:rFonts w:ascii="Arial" w:hAnsi="Arial" w:cs="Arial"/>
        </w:rPr>
        <w:t xml:space="preserve">communiceren </w:t>
      </w:r>
      <w:r w:rsidRPr="00832D10">
        <w:rPr>
          <w:rFonts w:ascii="Arial" w:hAnsi="Arial" w:cs="Arial"/>
        </w:rPr>
        <w:t>over individuele bedragen</w:t>
      </w:r>
      <w:r w:rsidR="00F375AC" w:rsidRPr="00832D10">
        <w:rPr>
          <w:rFonts w:ascii="Arial" w:hAnsi="Arial" w:cs="Arial"/>
        </w:rPr>
        <w:t>.</w:t>
      </w:r>
      <w:r w:rsidRPr="00832D10">
        <w:rPr>
          <w:rFonts w:ascii="Arial" w:hAnsi="Arial" w:cs="Arial"/>
        </w:rPr>
        <w:t xml:space="preserve"> De gegadigden voor de </w:t>
      </w:r>
      <w:r w:rsidR="00832D10">
        <w:rPr>
          <w:rFonts w:ascii="Arial" w:hAnsi="Arial" w:cs="Arial"/>
        </w:rPr>
        <w:t>B</w:t>
      </w:r>
      <w:r w:rsidRPr="00832D10">
        <w:rPr>
          <w:rFonts w:ascii="Arial" w:hAnsi="Arial" w:cs="Arial"/>
        </w:rPr>
        <w:t>urenregeling worden daar</w:t>
      </w:r>
      <w:r w:rsidR="00832D10">
        <w:rPr>
          <w:rFonts w:ascii="Arial" w:hAnsi="Arial" w:cs="Arial"/>
        </w:rPr>
        <w:t>over direct</w:t>
      </w:r>
      <w:r w:rsidRPr="00832D10">
        <w:rPr>
          <w:rFonts w:ascii="Arial" w:hAnsi="Arial" w:cs="Arial"/>
        </w:rPr>
        <w:t xml:space="preserve"> schriftelijk geïnformeerd. </w:t>
      </w:r>
    </w:p>
    <w:p w14:paraId="336340EB" w14:textId="77777777" w:rsidR="00541DBD" w:rsidRPr="00D2135E" w:rsidRDefault="00541DBD" w:rsidP="009C41B3">
      <w:pPr>
        <w:spacing w:after="0"/>
        <w:rPr>
          <w:rFonts w:ascii="Arial" w:hAnsi="Arial" w:cs="Arial"/>
          <w:b/>
          <w:bCs/>
        </w:rPr>
      </w:pPr>
    </w:p>
    <w:p w14:paraId="01BE3D22" w14:textId="77777777" w:rsidR="00541DBD" w:rsidRPr="00D2135E" w:rsidRDefault="00541DBD" w:rsidP="009C41B3">
      <w:pPr>
        <w:spacing w:after="0"/>
        <w:rPr>
          <w:rFonts w:ascii="Arial" w:hAnsi="Arial" w:cs="Arial"/>
          <w:b/>
          <w:bCs/>
        </w:rPr>
      </w:pPr>
      <w:r w:rsidRPr="00D2135E">
        <w:rPr>
          <w:rFonts w:ascii="Arial" w:hAnsi="Arial" w:cs="Arial"/>
          <w:b/>
          <w:bCs/>
        </w:rPr>
        <w:t>Ik kom niet in aanmerking voor de Burenregeling. Is er wel een andere mogelijkheid om van de komst van Windpark Wieringermeer te profiteren?</w:t>
      </w:r>
    </w:p>
    <w:p w14:paraId="7A3BF8F2" w14:textId="65D5F465" w:rsidR="00D2135E" w:rsidRPr="00D2135E" w:rsidRDefault="009B736D" w:rsidP="00D2135E">
      <w:pPr>
        <w:pStyle w:val="Normaalweb"/>
        <w:spacing w:before="0" w:beforeAutospacing="0"/>
        <w:rPr>
          <w:rFonts w:ascii="Arial" w:hAnsi="Arial" w:cs="Arial"/>
          <w:color w:val="1D1D1D"/>
          <w:sz w:val="22"/>
          <w:szCs w:val="22"/>
        </w:rPr>
      </w:pPr>
      <w:r w:rsidRPr="00D2135E">
        <w:rPr>
          <w:rFonts w:ascii="Arial" w:hAnsi="Arial" w:cs="Arial"/>
          <w:sz w:val="22"/>
          <w:szCs w:val="22"/>
        </w:rPr>
        <w:t xml:space="preserve">Jazeker, dat kan via het Windfonds. </w:t>
      </w:r>
      <w:r w:rsidR="00D2135E" w:rsidRPr="00D2135E">
        <w:rPr>
          <w:rFonts w:ascii="Arial" w:hAnsi="Arial" w:cs="Arial"/>
          <w:color w:val="1D1D1D"/>
          <w:sz w:val="22"/>
          <w:szCs w:val="22"/>
        </w:rPr>
        <w:t xml:space="preserve">Het Windfonds financiert projecten en initiatieven die een algemeen maatschappelijk doel dienen en/of de duurzaamheid in de Wieringermeer bevorderen. Bewoners en maatschappelijke instellingen in de Wieringermeerpolder en die tot een straal van 3,5 km daaromheen kunnen ideeën indienen die voor (gedeeltelijke) </w:t>
      </w:r>
      <w:r w:rsidR="004D267D" w:rsidRPr="00D2135E">
        <w:rPr>
          <w:rFonts w:ascii="Arial" w:hAnsi="Arial" w:cs="Arial"/>
          <w:color w:val="1D1D1D"/>
          <w:sz w:val="22"/>
          <w:szCs w:val="22"/>
        </w:rPr>
        <w:t>financi</w:t>
      </w:r>
      <w:r w:rsidR="004D267D">
        <w:rPr>
          <w:rFonts w:ascii="Arial" w:hAnsi="Arial" w:cs="Arial"/>
          <w:color w:val="1D1D1D"/>
          <w:sz w:val="22"/>
          <w:szCs w:val="22"/>
        </w:rPr>
        <w:t>ële ondersteuning</w:t>
      </w:r>
      <w:r w:rsidR="00D2135E" w:rsidRPr="00D2135E">
        <w:rPr>
          <w:rFonts w:ascii="Arial" w:hAnsi="Arial" w:cs="Arial"/>
          <w:color w:val="1D1D1D"/>
          <w:sz w:val="22"/>
          <w:szCs w:val="22"/>
        </w:rPr>
        <w:t xml:space="preserve"> in aanmerking komen.</w:t>
      </w:r>
    </w:p>
    <w:p w14:paraId="69CA5393" w14:textId="77777777" w:rsidR="00D2135E" w:rsidRPr="00D2135E" w:rsidRDefault="00D2135E" w:rsidP="00D2135E">
      <w:pPr>
        <w:pStyle w:val="Normaalweb"/>
        <w:spacing w:before="0" w:beforeAutospacing="0" w:after="0" w:afterAutospacing="0"/>
        <w:rPr>
          <w:rFonts w:ascii="Arial" w:hAnsi="Arial" w:cs="Arial"/>
          <w:b/>
          <w:bCs/>
          <w:color w:val="1D1D1D"/>
          <w:sz w:val="22"/>
          <w:szCs w:val="22"/>
        </w:rPr>
      </w:pPr>
      <w:r w:rsidRPr="00D2135E">
        <w:rPr>
          <w:rFonts w:ascii="Arial" w:hAnsi="Arial" w:cs="Arial"/>
          <w:b/>
          <w:bCs/>
          <w:color w:val="1D1D1D"/>
          <w:sz w:val="22"/>
          <w:szCs w:val="22"/>
        </w:rPr>
        <w:t>Hoe werkt het Windfonds?</w:t>
      </w:r>
    </w:p>
    <w:p w14:paraId="11F52252" w14:textId="1F81FF38" w:rsidR="00D2135E" w:rsidRPr="00D2135E" w:rsidRDefault="00D2135E" w:rsidP="00D2135E">
      <w:pPr>
        <w:pStyle w:val="Normaalweb"/>
        <w:spacing w:before="0" w:beforeAutospacing="0" w:after="0" w:afterAutospacing="0"/>
        <w:rPr>
          <w:rFonts w:ascii="Arial" w:hAnsi="Arial" w:cs="Arial"/>
          <w:color w:val="1D1D1D"/>
          <w:sz w:val="22"/>
          <w:szCs w:val="22"/>
        </w:rPr>
      </w:pPr>
      <w:r w:rsidRPr="00D2135E">
        <w:rPr>
          <w:rFonts w:ascii="Arial" w:hAnsi="Arial" w:cs="Arial"/>
          <w:color w:val="1D1D1D"/>
          <w:sz w:val="22"/>
          <w:szCs w:val="22"/>
        </w:rPr>
        <w:t xml:space="preserve">De initiatiefnemers doneren jaarlijks een bedrag van  </w:t>
      </w:r>
      <w:r w:rsidR="00552028" w:rsidRPr="00832D10">
        <w:rPr>
          <w:rFonts w:ascii="Arial" w:hAnsi="Arial" w:cs="Arial"/>
          <w:sz w:val="22"/>
          <w:szCs w:val="22"/>
        </w:rPr>
        <w:t xml:space="preserve">€100.000,-- </w:t>
      </w:r>
      <w:r w:rsidRPr="00832D10">
        <w:rPr>
          <w:rFonts w:ascii="Arial" w:hAnsi="Arial" w:cs="Arial"/>
          <w:sz w:val="22"/>
          <w:szCs w:val="22"/>
        </w:rPr>
        <w:t xml:space="preserve">in het </w:t>
      </w:r>
      <w:r w:rsidRPr="00D2135E">
        <w:rPr>
          <w:rFonts w:ascii="Arial" w:hAnsi="Arial" w:cs="Arial"/>
          <w:sz w:val="22"/>
          <w:szCs w:val="22"/>
        </w:rPr>
        <w:t xml:space="preserve">Windfonds. </w:t>
      </w:r>
      <w:r w:rsidR="00552028">
        <w:rPr>
          <w:rFonts w:ascii="Arial" w:hAnsi="Arial" w:cs="Arial"/>
          <w:sz w:val="22"/>
          <w:szCs w:val="22"/>
        </w:rPr>
        <w:t xml:space="preserve">Dit jaar en volgend jaar is dat naar rato van het aantal turbines dat stroom levert. </w:t>
      </w:r>
      <w:r w:rsidRPr="00D2135E">
        <w:rPr>
          <w:rFonts w:ascii="Arial" w:hAnsi="Arial" w:cs="Arial"/>
          <w:color w:val="1D1D1D"/>
          <w:sz w:val="22"/>
          <w:szCs w:val="22"/>
        </w:rPr>
        <w:t>Het bestuur van het Windfonds bepaalt welke projecten een subsidie krijgen toegekend. Daarbij kan het bijvoorbeeld gaan om het open houden van een zwembad of de realisatie van een half-pipe voor de jeugd. Stichting Windloket Wieringermeer bepaalt straks welke ideeën worden beloond.</w:t>
      </w:r>
      <w:r w:rsidR="00F375AC">
        <w:rPr>
          <w:rFonts w:ascii="Arial" w:hAnsi="Arial" w:cs="Arial"/>
          <w:color w:val="1D1D1D"/>
          <w:sz w:val="22"/>
          <w:szCs w:val="22"/>
        </w:rPr>
        <w:t xml:space="preserve"> Meer informatie over de opzet van het Windfonds kunt u </w:t>
      </w:r>
      <w:r w:rsidR="00F375AC" w:rsidRPr="00832D10">
        <w:rPr>
          <w:rFonts w:ascii="Arial" w:hAnsi="Arial" w:cs="Arial"/>
          <w:color w:val="1D1D1D"/>
          <w:sz w:val="22"/>
          <w:szCs w:val="22"/>
          <w:u w:val="single"/>
        </w:rPr>
        <w:t xml:space="preserve">hier </w:t>
      </w:r>
      <w:r w:rsidR="00F375AC">
        <w:rPr>
          <w:rFonts w:ascii="Arial" w:hAnsi="Arial" w:cs="Arial"/>
          <w:color w:val="1D1D1D"/>
          <w:sz w:val="22"/>
          <w:szCs w:val="22"/>
        </w:rPr>
        <w:t>vinden.</w:t>
      </w:r>
    </w:p>
    <w:p w14:paraId="04325732" w14:textId="77777777" w:rsidR="00541DBD" w:rsidRPr="00D2135E" w:rsidRDefault="00541DBD" w:rsidP="009C41B3">
      <w:pPr>
        <w:spacing w:after="0"/>
        <w:rPr>
          <w:rFonts w:ascii="Arial" w:hAnsi="Arial" w:cs="Arial"/>
          <w:b/>
          <w:bCs/>
        </w:rPr>
      </w:pPr>
    </w:p>
    <w:p w14:paraId="1A47BD82" w14:textId="77777777" w:rsidR="00D2135E" w:rsidRPr="00D2135E" w:rsidRDefault="00D2135E" w:rsidP="009C41B3">
      <w:pPr>
        <w:spacing w:after="0"/>
        <w:rPr>
          <w:rFonts w:ascii="Arial" w:hAnsi="Arial" w:cs="Arial"/>
          <w:b/>
          <w:bCs/>
        </w:rPr>
      </w:pPr>
      <w:r w:rsidRPr="00D2135E">
        <w:rPr>
          <w:rFonts w:ascii="Arial" w:hAnsi="Arial" w:cs="Arial"/>
          <w:b/>
          <w:bCs/>
        </w:rPr>
        <w:t>Vanaf wanneer kan ik voorstellen voor het Windfonds indienen en waar?</w:t>
      </w:r>
    </w:p>
    <w:p w14:paraId="4D3DDB60" w14:textId="23A22F58" w:rsidR="00D2135E" w:rsidRPr="00D2135E" w:rsidRDefault="00552028" w:rsidP="009C41B3">
      <w:pPr>
        <w:spacing w:after="0"/>
        <w:rPr>
          <w:rFonts w:ascii="Arial" w:hAnsi="Arial" w:cs="Arial"/>
        </w:rPr>
      </w:pPr>
      <w:r>
        <w:rPr>
          <w:rFonts w:ascii="Arial" w:hAnsi="Arial" w:cs="Arial"/>
        </w:rPr>
        <w:t>De exacte procedure publiceren wij in het najaar van 2019 op deze website.</w:t>
      </w:r>
      <w:r w:rsidR="00F375AC">
        <w:rPr>
          <w:rFonts w:ascii="Arial" w:hAnsi="Arial" w:cs="Arial"/>
        </w:rPr>
        <w:t xml:space="preserve"> </w:t>
      </w:r>
    </w:p>
    <w:p w14:paraId="5915BFB9" w14:textId="77777777" w:rsidR="00D2135E" w:rsidRPr="00D2135E" w:rsidRDefault="00D2135E" w:rsidP="009C41B3">
      <w:pPr>
        <w:spacing w:after="0"/>
        <w:rPr>
          <w:rFonts w:ascii="Arial" w:hAnsi="Arial" w:cs="Arial"/>
          <w:b/>
          <w:bCs/>
        </w:rPr>
      </w:pPr>
      <w:r w:rsidRPr="00D2135E">
        <w:rPr>
          <w:rFonts w:ascii="Arial" w:hAnsi="Arial" w:cs="Arial"/>
          <w:b/>
          <w:bCs/>
        </w:rPr>
        <w:t xml:space="preserve"> </w:t>
      </w:r>
    </w:p>
    <w:p w14:paraId="326911D8" w14:textId="77777777" w:rsidR="00541DBD" w:rsidRPr="00D2135E" w:rsidRDefault="00585AD0" w:rsidP="009C41B3">
      <w:pPr>
        <w:spacing w:after="0"/>
        <w:rPr>
          <w:rFonts w:ascii="Arial" w:hAnsi="Arial" w:cs="Arial"/>
          <w:b/>
          <w:bCs/>
        </w:rPr>
      </w:pPr>
      <w:r w:rsidRPr="00D2135E">
        <w:rPr>
          <w:rFonts w:ascii="Arial" w:hAnsi="Arial" w:cs="Arial"/>
          <w:b/>
          <w:bCs/>
        </w:rPr>
        <w:t>Als ik vragen heb over de Burenregeling, bij wie kan ik dan terecht?</w:t>
      </w:r>
    </w:p>
    <w:p w14:paraId="03DE6C0E" w14:textId="0F4C807B" w:rsidR="00585AD0" w:rsidRPr="00D2135E" w:rsidRDefault="00D2135E">
      <w:pPr>
        <w:rPr>
          <w:rFonts w:ascii="Arial" w:hAnsi="Arial" w:cs="Arial"/>
        </w:rPr>
      </w:pPr>
      <w:r w:rsidRPr="00D2135E">
        <w:rPr>
          <w:rFonts w:ascii="Arial" w:hAnsi="Arial" w:cs="Arial"/>
        </w:rPr>
        <w:t xml:space="preserve">U kunt uw vragen </w:t>
      </w:r>
      <w:r w:rsidR="00552028">
        <w:rPr>
          <w:rFonts w:ascii="Arial" w:hAnsi="Arial" w:cs="Arial"/>
        </w:rPr>
        <w:t>e-</w:t>
      </w:r>
      <w:r w:rsidRPr="00D2135E">
        <w:rPr>
          <w:rFonts w:ascii="Arial" w:hAnsi="Arial" w:cs="Arial"/>
        </w:rPr>
        <w:t xml:space="preserve">mailen naar </w:t>
      </w:r>
      <w:hyperlink r:id="rId4" w:history="1">
        <w:r w:rsidRPr="00D2135E">
          <w:rPr>
            <w:rStyle w:val="Hyperlink"/>
            <w:rFonts w:ascii="Arial" w:hAnsi="Arial" w:cs="Arial"/>
          </w:rPr>
          <w:t>info@windparkwieringermeer.nl</w:t>
        </w:r>
      </w:hyperlink>
      <w:r w:rsidRPr="00D2135E">
        <w:rPr>
          <w:rFonts w:ascii="Arial" w:hAnsi="Arial" w:cs="Arial"/>
        </w:rPr>
        <w:t xml:space="preserve">. </w:t>
      </w:r>
      <w:r w:rsidR="00552028">
        <w:rPr>
          <w:rFonts w:ascii="Arial" w:hAnsi="Arial" w:cs="Arial"/>
        </w:rPr>
        <w:t>Wij streven ernaar binnen</w:t>
      </w:r>
      <w:r w:rsidRPr="00D2135E">
        <w:rPr>
          <w:rFonts w:ascii="Arial" w:hAnsi="Arial" w:cs="Arial"/>
        </w:rPr>
        <w:t xml:space="preserve"> 24 uur een </w:t>
      </w:r>
      <w:r w:rsidR="00552028">
        <w:rPr>
          <w:rFonts w:ascii="Arial" w:hAnsi="Arial" w:cs="Arial"/>
        </w:rPr>
        <w:t>antwoord op uw vraag te geven</w:t>
      </w:r>
      <w:r w:rsidRPr="00D2135E">
        <w:rPr>
          <w:rFonts w:ascii="Arial" w:hAnsi="Arial" w:cs="Arial"/>
        </w:rPr>
        <w:t xml:space="preserve">. </w:t>
      </w:r>
    </w:p>
    <w:p w14:paraId="06E40DBC" w14:textId="77777777" w:rsidR="00585AD0" w:rsidRPr="00D2135E" w:rsidRDefault="00585AD0">
      <w:pPr>
        <w:rPr>
          <w:rFonts w:ascii="Arial" w:hAnsi="Arial" w:cs="Arial"/>
          <w:b/>
          <w:bCs/>
        </w:rPr>
      </w:pPr>
    </w:p>
    <w:sectPr w:rsidR="00585AD0" w:rsidRPr="00D21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EC"/>
    <w:rsid w:val="004D267D"/>
    <w:rsid w:val="00541DBD"/>
    <w:rsid w:val="00552028"/>
    <w:rsid w:val="00575E00"/>
    <w:rsid w:val="00585AD0"/>
    <w:rsid w:val="007A5322"/>
    <w:rsid w:val="00832D10"/>
    <w:rsid w:val="009B736D"/>
    <w:rsid w:val="009C41B3"/>
    <w:rsid w:val="00A104A9"/>
    <w:rsid w:val="00B819EC"/>
    <w:rsid w:val="00C45362"/>
    <w:rsid w:val="00D2135E"/>
    <w:rsid w:val="00E04070"/>
    <w:rsid w:val="00F375AC"/>
    <w:rsid w:val="00F50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2065"/>
  <w15:chartTrackingRefBased/>
  <w15:docId w15:val="{C12D14DB-2AF8-4A63-9EDF-519B1F5D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C41B3"/>
    <w:rPr>
      <w:sz w:val="16"/>
      <w:szCs w:val="16"/>
    </w:rPr>
  </w:style>
  <w:style w:type="paragraph" w:styleId="Tekstopmerking">
    <w:name w:val="annotation text"/>
    <w:basedOn w:val="Standaard"/>
    <w:link w:val="TekstopmerkingChar"/>
    <w:uiPriority w:val="99"/>
    <w:semiHidden/>
    <w:unhideWhenUsed/>
    <w:rsid w:val="009C41B3"/>
    <w:pPr>
      <w:spacing w:after="0" w:line="240" w:lineRule="auto"/>
    </w:pPr>
    <w:rPr>
      <w:sz w:val="20"/>
      <w:szCs w:val="20"/>
    </w:rPr>
  </w:style>
  <w:style w:type="character" w:customStyle="1" w:styleId="TekstopmerkingChar">
    <w:name w:val="Tekst opmerking Char"/>
    <w:basedOn w:val="Standaardalinea-lettertype"/>
    <w:link w:val="Tekstopmerking"/>
    <w:uiPriority w:val="99"/>
    <w:semiHidden/>
    <w:rsid w:val="009C41B3"/>
    <w:rPr>
      <w:sz w:val="20"/>
      <w:szCs w:val="20"/>
    </w:rPr>
  </w:style>
  <w:style w:type="paragraph" w:styleId="Ballontekst">
    <w:name w:val="Balloon Text"/>
    <w:basedOn w:val="Standaard"/>
    <w:link w:val="BallontekstChar"/>
    <w:uiPriority w:val="99"/>
    <w:semiHidden/>
    <w:unhideWhenUsed/>
    <w:rsid w:val="009C41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41B3"/>
    <w:rPr>
      <w:rFonts w:ascii="Segoe UI" w:hAnsi="Segoe UI" w:cs="Segoe UI"/>
      <w:sz w:val="18"/>
      <w:szCs w:val="18"/>
    </w:rPr>
  </w:style>
  <w:style w:type="paragraph" w:customStyle="1" w:styleId="ydp37aee77msonormal">
    <w:name w:val="ydp37aee77msonormal"/>
    <w:basedOn w:val="Standaard"/>
    <w:rsid w:val="009B736D"/>
    <w:pPr>
      <w:spacing w:before="100" w:beforeAutospacing="1" w:after="100" w:afterAutospacing="1" w:line="240" w:lineRule="auto"/>
    </w:pPr>
    <w:rPr>
      <w:rFonts w:ascii="Calibri" w:hAnsi="Calibri" w:cs="Calibri"/>
      <w:lang w:eastAsia="nl-NL"/>
    </w:rPr>
  </w:style>
  <w:style w:type="paragraph" w:styleId="Normaalweb">
    <w:name w:val="Normal (Web)"/>
    <w:basedOn w:val="Standaard"/>
    <w:uiPriority w:val="99"/>
    <w:semiHidden/>
    <w:unhideWhenUsed/>
    <w:rsid w:val="00D213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2135E"/>
    <w:rPr>
      <w:color w:val="0563C1" w:themeColor="hyperlink"/>
      <w:u w:val="single"/>
    </w:rPr>
  </w:style>
  <w:style w:type="character" w:styleId="Onopgelostemelding">
    <w:name w:val="Unresolved Mention"/>
    <w:basedOn w:val="Standaardalinea-lettertype"/>
    <w:uiPriority w:val="99"/>
    <w:semiHidden/>
    <w:unhideWhenUsed/>
    <w:rsid w:val="00D2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indparkwieringerme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Ooms</dc:creator>
  <cp:keywords/>
  <dc:description/>
  <cp:lastModifiedBy>Monique Ooms</cp:lastModifiedBy>
  <cp:revision>2</cp:revision>
  <dcterms:created xsi:type="dcterms:W3CDTF">2019-09-06T13:00:00Z</dcterms:created>
  <dcterms:modified xsi:type="dcterms:W3CDTF">2019-09-06T13:00:00Z</dcterms:modified>
</cp:coreProperties>
</file>